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E9A" w:rsidRPr="0071298B" w:rsidRDefault="0071298B" w:rsidP="0071298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1298B">
        <w:rPr>
          <w:rFonts w:ascii="Times New Roman" w:hAnsi="Times New Roman"/>
          <w:b/>
          <w:sz w:val="24"/>
          <w:szCs w:val="24"/>
        </w:rPr>
        <w:t>Финансово-экономическое обоснование</w:t>
      </w:r>
    </w:p>
    <w:p w:rsidR="00492C2B" w:rsidRDefault="0071298B" w:rsidP="00492C2B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298B">
        <w:rPr>
          <w:rFonts w:ascii="Times New Roman" w:eastAsia="Times New Roman" w:hAnsi="Times New Roman"/>
          <w:b/>
          <w:sz w:val="24"/>
          <w:szCs w:val="24"/>
        </w:rPr>
        <w:t xml:space="preserve">к проекту решения </w:t>
      </w:r>
      <w:r w:rsidRPr="007129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Думы Артемовского городского округа </w:t>
      </w:r>
      <w:r w:rsidR="00492C2B">
        <w:rPr>
          <w:rFonts w:ascii="Times New Roman" w:hAnsi="Times New Roman"/>
          <w:b/>
          <w:sz w:val="24"/>
          <w:szCs w:val="24"/>
          <w:lang w:eastAsia="ru-RU"/>
        </w:rPr>
        <w:t xml:space="preserve">«Об отмене решения Думы Артемовского городского округа от 29.05.2025 № 479 </w:t>
      </w:r>
      <w:r w:rsidR="00492C2B" w:rsidRPr="008178D2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92C2B" w:rsidRPr="008178D2">
        <w:rPr>
          <w:rFonts w:ascii="Times New Roman" w:eastAsia="Times New Roman" w:hAnsi="Times New Roman"/>
          <w:b/>
          <w:sz w:val="24"/>
          <w:szCs w:val="24"/>
        </w:rPr>
        <w:t xml:space="preserve">О внесении </w:t>
      </w:r>
    </w:p>
    <w:p w:rsidR="00492C2B" w:rsidRPr="008178D2" w:rsidRDefault="00492C2B" w:rsidP="00492C2B">
      <w:pPr>
        <w:pStyle w:val="a4"/>
        <w:jc w:val="center"/>
        <w:rPr>
          <w:rFonts w:ascii="Times New Roman" w:hAnsi="Times New Roman"/>
          <w:b/>
          <w:color w:val="392C69"/>
          <w:sz w:val="24"/>
          <w:szCs w:val="24"/>
        </w:rPr>
      </w:pPr>
      <w:r w:rsidRPr="008178D2">
        <w:rPr>
          <w:rFonts w:ascii="Times New Roman" w:eastAsia="Times New Roman" w:hAnsi="Times New Roman"/>
          <w:b/>
          <w:sz w:val="24"/>
          <w:szCs w:val="24"/>
        </w:rPr>
        <w:t>изменений в Устав Артемовского городского округа Приморского края»</w:t>
      </w:r>
    </w:p>
    <w:p w:rsidR="009C1E9A" w:rsidRDefault="009C1E9A" w:rsidP="00492C2B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1E9A" w:rsidRPr="0071298B" w:rsidRDefault="0071298B" w:rsidP="00492C2B">
      <w:pPr>
        <w:pStyle w:val="a4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C2B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проекта решения </w:t>
      </w:r>
      <w:r w:rsidR="00492C2B" w:rsidRPr="00492C2B">
        <w:rPr>
          <w:rFonts w:ascii="Times New Roman" w:hAnsi="Times New Roman"/>
          <w:sz w:val="24"/>
          <w:szCs w:val="24"/>
          <w:lang w:eastAsia="ru-RU"/>
        </w:rPr>
        <w:t>«Об отмене решения Думы Артемовского городского округа от 29.05.2025 № 479 «</w:t>
      </w:r>
      <w:r w:rsidR="00492C2B" w:rsidRPr="00492C2B">
        <w:rPr>
          <w:rFonts w:ascii="Times New Roman" w:eastAsia="Times New Roman" w:hAnsi="Times New Roman"/>
          <w:sz w:val="24"/>
          <w:szCs w:val="24"/>
        </w:rPr>
        <w:t>О внесении изменений в Устав Артемовского городского округа Приморского края»</w:t>
      </w:r>
      <w:r w:rsidR="00492C2B">
        <w:rPr>
          <w:rFonts w:ascii="Times New Roman" w:eastAsia="Times New Roman" w:hAnsi="Times New Roman"/>
          <w:sz w:val="24"/>
          <w:szCs w:val="24"/>
        </w:rPr>
        <w:t xml:space="preserve"> не</w:t>
      </w:r>
      <w:r w:rsidRPr="0071298B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298B">
        <w:rPr>
          <w:rFonts w:ascii="Times New Roman" w:eastAsia="Times New Roman" w:hAnsi="Times New Roman"/>
          <w:bCs/>
          <w:sz w:val="24"/>
          <w:szCs w:val="24"/>
        </w:rPr>
        <w:t xml:space="preserve">потребует </w:t>
      </w:r>
      <w:r w:rsidR="0059147D">
        <w:rPr>
          <w:rFonts w:ascii="Times New Roman" w:eastAsia="Times New Roman" w:hAnsi="Times New Roman"/>
          <w:bCs/>
          <w:sz w:val="24"/>
          <w:szCs w:val="24"/>
        </w:rPr>
        <w:t>дополнительны</w:t>
      </w:r>
      <w:r w:rsidR="00492C2B">
        <w:rPr>
          <w:rFonts w:ascii="Times New Roman" w:eastAsia="Times New Roman" w:hAnsi="Times New Roman"/>
          <w:bCs/>
          <w:sz w:val="24"/>
          <w:szCs w:val="24"/>
        </w:rPr>
        <w:t>х расходов местного бюджета.</w:t>
      </w:r>
      <w:bookmarkStart w:id="0" w:name="_GoBack"/>
      <w:bookmarkEnd w:id="0"/>
    </w:p>
    <w:p w:rsidR="009C1E9A" w:rsidRPr="0071298B" w:rsidRDefault="009C1E9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C1E9A" w:rsidRDefault="009C1E9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C1E9A" w:rsidRDefault="009C1E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C1E9A" w:rsidRDefault="009C1E9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9C1E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BED" w:rsidRDefault="00C33BED">
      <w:pPr>
        <w:spacing w:after="0" w:line="240" w:lineRule="auto"/>
      </w:pPr>
      <w:r>
        <w:separator/>
      </w:r>
    </w:p>
  </w:endnote>
  <w:endnote w:type="continuationSeparator" w:id="0">
    <w:p w:rsidR="00C33BED" w:rsidRDefault="00C3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BED" w:rsidRDefault="00C33BED">
      <w:pPr>
        <w:spacing w:after="0" w:line="240" w:lineRule="auto"/>
      </w:pPr>
      <w:r>
        <w:separator/>
      </w:r>
    </w:p>
  </w:footnote>
  <w:footnote w:type="continuationSeparator" w:id="0">
    <w:p w:rsidR="00C33BED" w:rsidRDefault="00C33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1E9A"/>
    <w:rsid w:val="000A12EB"/>
    <w:rsid w:val="00492C2B"/>
    <w:rsid w:val="0059147D"/>
    <w:rsid w:val="006661BB"/>
    <w:rsid w:val="0071298B"/>
    <w:rsid w:val="009C1E9A"/>
    <w:rsid w:val="00C3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D15BE-F8BA-44D1-8A62-2F6D9D35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414</Characters>
  <Application>Microsoft Office Word</Application>
  <DocSecurity>0</DocSecurity>
  <Lines>3</Lines>
  <Paragraphs>1</Paragraphs>
  <ScaleCrop>false</ScaleCrop>
  <Company>AGO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10</cp:revision>
  <dcterms:created xsi:type="dcterms:W3CDTF">2023-01-25T01:38:00Z</dcterms:created>
  <dcterms:modified xsi:type="dcterms:W3CDTF">2025-07-07T05:19:00Z</dcterms:modified>
  <cp:version>983040</cp:version>
</cp:coreProperties>
</file>